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651" w:rsidRPr="00B35305" w:rsidRDefault="00725651" w:rsidP="007256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B35305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Obrazac 2. Nastavni plan obuke za </w:t>
      </w: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>certifikaciju</w:t>
      </w:r>
      <w:r w:rsidRPr="00B35305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poljoprivrednih savjetodavaca</w:t>
      </w:r>
    </w:p>
    <w:p w:rsidR="00725651" w:rsidRPr="00B35305" w:rsidRDefault="00725651" w:rsidP="007256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B35305">
        <w:rPr>
          <w:rFonts w:ascii="Times New Roman" w:hAnsi="Times New Roman" w:cs="Times New Roman"/>
          <w:b/>
          <w:bCs/>
          <w:sz w:val="24"/>
          <w:szCs w:val="24"/>
          <w:lang w:val="hr-HR"/>
        </w:rPr>
        <w:t>Rok za dostavu zahtjeva:</w:t>
      </w:r>
      <w:r w:rsidR="00036CDB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18.10.2021</w:t>
      </w:r>
    </w:p>
    <w:p w:rsidR="00725651" w:rsidRPr="00B35305" w:rsidRDefault="00725651" w:rsidP="00CF418C">
      <w:pPr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B35305">
        <w:rPr>
          <w:rFonts w:ascii="Times New Roman" w:hAnsi="Times New Roman" w:cs="Times New Roman"/>
          <w:b/>
          <w:bCs/>
          <w:sz w:val="24"/>
          <w:szCs w:val="24"/>
          <w:lang w:val="hr-HR"/>
        </w:rPr>
        <w:t>Mjesto izvođenja obuke:</w:t>
      </w:r>
      <w:r w:rsidR="00D75B8A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</w:t>
      </w:r>
      <w:r w:rsidR="00CF418C" w:rsidRPr="00CF418C">
        <w:rPr>
          <w:rFonts w:ascii="Times New Roman" w:hAnsi="Times New Roman" w:cs="Times New Roman"/>
          <w:b/>
          <w:bCs/>
          <w:sz w:val="24"/>
          <w:szCs w:val="24"/>
          <w:lang w:val="hr-HR"/>
        </w:rPr>
        <w:t>Biotehnički fakultet Bihać (predavanja), pod</w:t>
      </w:r>
      <w:r w:rsidR="00CF418C">
        <w:rPr>
          <w:rFonts w:ascii="Times New Roman" w:hAnsi="Times New Roman" w:cs="Times New Roman"/>
          <w:b/>
          <w:bCs/>
          <w:sz w:val="24"/>
          <w:szCs w:val="24"/>
          <w:lang w:val="hr-HR"/>
        </w:rPr>
        <w:t>ručje USK (praktični, terenski)</w:t>
      </w:r>
    </w:p>
    <w:tbl>
      <w:tblPr>
        <w:tblStyle w:val="TableGrid"/>
        <w:tblW w:w="13896" w:type="dxa"/>
        <w:tblLook w:val="04A0" w:firstRow="1" w:lastRow="0" w:firstColumn="1" w:lastColumn="0" w:noHBand="0" w:noVBand="1"/>
      </w:tblPr>
      <w:tblGrid>
        <w:gridCol w:w="4662"/>
        <w:gridCol w:w="1217"/>
        <w:gridCol w:w="1986"/>
        <w:gridCol w:w="2252"/>
        <w:gridCol w:w="2027"/>
        <w:gridCol w:w="1752"/>
      </w:tblGrid>
      <w:tr w:rsidR="00725651" w:rsidRPr="00B35305" w:rsidTr="00CF5672">
        <w:trPr>
          <w:trHeight w:val="56"/>
        </w:trPr>
        <w:tc>
          <w:tcPr>
            <w:tcW w:w="4662" w:type="dxa"/>
            <w:shd w:val="clear" w:color="auto" w:fill="auto"/>
            <w:vAlign w:val="center"/>
          </w:tcPr>
          <w:p w:rsidR="00725651" w:rsidRPr="00B35305" w:rsidRDefault="00725651" w:rsidP="006C12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B3530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 xml:space="preserve">Nastavne cjeline 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725651" w:rsidRPr="00B35305" w:rsidRDefault="00725651" w:rsidP="006C12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B3530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Broj nastavnih sati</w:t>
            </w:r>
          </w:p>
          <w:p w:rsidR="00725651" w:rsidRPr="00B35305" w:rsidRDefault="00725651" w:rsidP="006C12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B3530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(1 nastavni sat = 45 minuta)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725651" w:rsidRPr="00B35305" w:rsidRDefault="00725651" w:rsidP="006C12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B3530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Vrijeme početka obuke (datum)</w:t>
            </w:r>
          </w:p>
          <w:p w:rsidR="00725651" w:rsidRPr="00B35305" w:rsidRDefault="00725651" w:rsidP="006C12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B3530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Vrijeme završetka obuke (datum)</w:t>
            </w:r>
          </w:p>
        </w:tc>
        <w:tc>
          <w:tcPr>
            <w:tcW w:w="2252" w:type="dxa"/>
            <w:shd w:val="clear" w:color="auto" w:fill="auto"/>
            <w:vAlign w:val="center"/>
          </w:tcPr>
          <w:p w:rsidR="00725651" w:rsidRPr="00B35305" w:rsidRDefault="00725651" w:rsidP="006C12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B3530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Literatura</w: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725651" w:rsidRPr="00B35305" w:rsidRDefault="00725651" w:rsidP="006C12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B3530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Metode podučavanja i oblik rada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725651" w:rsidRPr="00B35305" w:rsidRDefault="00725651" w:rsidP="006C12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B3530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Predavač</w:t>
            </w:r>
          </w:p>
          <w:p w:rsidR="00725651" w:rsidRPr="00B35305" w:rsidRDefault="00725651" w:rsidP="006C12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B3530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(ime i prezime)</w:t>
            </w:r>
          </w:p>
        </w:tc>
      </w:tr>
      <w:tr w:rsidR="00725651" w:rsidRPr="00B35305" w:rsidTr="006C128B">
        <w:trPr>
          <w:trHeight w:val="56"/>
        </w:trPr>
        <w:tc>
          <w:tcPr>
            <w:tcW w:w="13896" w:type="dxa"/>
            <w:gridSpan w:val="6"/>
            <w:shd w:val="clear" w:color="auto" w:fill="auto"/>
          </w:tcPr>
          <w:p w:rsidR="00725651" w:rsidRPr="00B35305" w:rsidRDefault="00725651" w:rsidP="006C12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B35305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Oblast savjetodavne djelatnosti: </w:t>
            </w:r>
            <w:r w:rsidR="00591794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Stočarstvo, akvakultura, mehanizacija i ekonomika ovih proizvodnji</w:t>
            </w:r>
          </w:p>
        </w:tc>
      </w:tr>
      <w:tr w:rsidR="00725651" w:rsidRPr="00B35305" w:rsidTr="006C128B">
        <w:trPr>
          <w:trHeight w:val="56"/>
        </w:trPr>
        <w:tc>
          <w:tcPr>
            <w:tcW w:w="13896" w:type="dxa"/>
            <w:gridSpan w:val="6"/>
            <w:shd w:val="clear" w:color="auto" w:fill="auto"/>
          </w:tcPr>
          <w:p w:rsidR="00725651" w:rsidRPr="00B35305" w:rsidRDefault="00725651" w:rsidP="0072565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0219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EORETSKI</w:t>
            </w:r>
            <w:r w:rsidRPr="00B0219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 xml:space="preserve"> DIO</w:t>
            </w:r>
          </w:p>
        </w:tc>
      </w:tr>
      <w:tr w:rsidR="00725651" w:rsidRPr="00B35305" w:rsidTr="006C128B">
        <w:trPr>
          <w:trHeight w:val="56"/>
        </w:trPr>
        <w:tc>
          <w:tcPr>
            <w:tcW w:w="13896" w:type="dxa"/>
            <w:gridSpan w:val="6"/>
            <w:shd w:val="clear" w:color="auto" w:fill="auto"/>
          </w:tcPr>
          <w:p w:rsidR="00725651" w:rsidRPr="00EA79C9" w:rsidRDefault="00725651" w:rsidP="00EA79C9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EA79C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Nastavna oblast:</w:t>
            </w:r>
            <w:r w:rsidR="00EA3A8E" w:rsidRPr="00EA79C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 xml:space="preserve"> Akvakultura</w:t>
            </w:r>
          </w:p>
        </w:tc>
      </w:tr>
      <w:tr w:rsidR="00725651" w:rsidRPr="00B35305" w:rsidTr="006C128B">
        <w:trPr>
          <w:trHeight w:val="56"/>
        </w:trPr>
        <w:tc>
          <w:tcPr>
            <w:tcW w:w="13896" w:type="dxa"/>
            <w:gridSpan w:val="6"/>
            <w:shd w:val="clear" w:color="auto" w:fill="auto"/>
          </w:tcPr>
          <w:p w:rsidR="00725651" w:rsidRPr="00EA79C9" w:rsidRDefault="00725651" w:rsidP="00EA79C9">
            <w:pPr>
              <w:pStyle w:val="ListParagraph"/>
              <w:numPr>
                <w:ilvl w:val="1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EA79C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 xml:space="preserve">Modul: </w:t>
            </w:r>
            <w:r w:rsidR="007D380E" w:rsidRPr="00EA79C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Akvakultura</w:t>
            </w:r>
          </w:p>
        </w:tc>
      </w:tr>
      <w:tr w:rsidR="005423E2" w:rsidRPr="005423E2" w:rsidTr="00244798">
        <w:trPr>
          <w:trHeight w:val="154"/>
        </w:trPr>
        <w:tc>
          <w:tcPr>
            <w:tcW w:w="4662" w:type="dxa"/>
            <w:shd w:val="clear" w:color="auto" w:fill="auto"/>
            <w:vAlign w:val="center"/>
          </w:tcPr>
          <w:p w:rsidR="005423E2" w:rsidRPr="00EA79C9" w:rsidRDefault="005423E2" w:rsidP="00EA79C9">
            <w:pPr>
              <w:pStyle w:val="ListParagraph"/>
              <w:numPr>
                <w:ilvl w:val="2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</w:pPr>
            <w:r w:rsidRPr="00EA79C9"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  <w:t xml:space="preserve">Tema: </w:t>
            </w:r>
            <w:r w:rsidR="007D380E" w:rsidRPr="00EA79C9">
              <w:rPr>
                <w:rFonts w:ascii="Times New Roman" w:eastAsia="Times New Roman" w:hAnsi="Times New Roman" w:cs="Times New Roman"/>
                <w:color w:val="26282A"/>
                <w:sz w:val="24"/>
                <w:szCs w:val="24"/>
                <w:lang w:eastAsia="hr-BA"/>
              </w:rPr>
              <w:t>Modernizacija tehničko-tehnološkog procesa na ribogojilištima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5423E2" w:rsidRPr="00591794" w:rsidRDefault="005423E2" w:rsidP="006C128B">
            <w:pPr>
              <w:autoSpaceDE w:val="0"/>
              <w:autoSpaceDN w:val="0"/>
              <w:adjustRightInd w:val="0"/>
              <w:ind w:left="454" w:hanging="42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</w:pPr>
            <w:r w:rsidRPr="00591794"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  <w:t>2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267EB3" w:rsidRPr="00267EB3" w:rsidRDefault="00036CDB" w:rsidP="00267EB3">
            <w:pPr>
              <w:autoSpaceDE w:val="0"/>
              <w:autoSpaceDN w:val="0"/>
              <w:adjustRightInd w:val="0"/>
              <w:ind w:left="454" w:hanging="42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  <w:t>25.10.2021</w:t>
            </w:r>
          </w:p>
          <w:p w:rsidR="00244798" w:rsidRPr="00591794" w:rsidRDefault="00036CDB" w:rsidP="00267EB3">
            <w:pPr>
              <w:autoSpaceDE w:val="0"/>
              <w:autoSpaceDN w:val="0"/>
              <w:adjustRightInd w:val="0"/>
              <w:ind w:left="454" w:hanging="42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  <w:t>31.12.2021</w:t>
            </w:r>
          </w:p>
        </w:tc>
        <w:tc>
          <w:tcPr>
            <w:tcW w:w="2252" w:type="dxa"/>
            <w:shd w:val="clear" w:color="auto" w:fill="auto"/>
          </w:tcPr>
          <w:p w:rsidR="005423E2" w:rsidRPr="00591794" w:rsidRDefault="007D380E" w:rsidP="002447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</w:pPr>
            <w:r w:rsidRPr="00591794"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  <w:t>J. Pavličević, N. Nebojša, B. Glamuzina (2014). Akvakultura i ribarstvo: Stanje i perspektiva u Bosni i Hercegovini.</w:t>
            </w:r>
          </w:p>
        </w:tc>
        <w:tc>
          <w:tcPr>
            <w:tcW w:w="2027" w:type="dxa"/>
            <w:shd w:val="clear" w:color="auto" w:fill="auto"/>
          </w:tcPr>
          <w:p w:rsidR="005423E2" w:rsidRPr="00591794" w:rsidRDefault="005423E2" w:rsidP="007D3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3E2" w:rsidRPr="00591794" w:rsidRDefault="005423E2" w:rsidP="00542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3E2" w:rsidRPr="00591794" w:rsidRDefault="005423E2" w:rsidP="00542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794">
              <w:rPr>
                <w:rFonts w:ascii="Times New Roman" w:hAnsi="Times New Roman" w:cs="Times New Roman"/>
                <w:sz w:val="24"/>
                <w:szCs w:val="24"/>
              </w:rPr>
              <w:t>Predavanje uz PowerPoint prezentaciju</w:t>
            </w:r>
          </w:p>
        </w:tc>
        <w:tc>
          <w:tcPr>
            <w:tcW w:w="1752" w:type="dxa"/>
            <w:shd w:val="clear" w:color="auto" w:fill="auto"/>
          </w:tcPr>
          <w:p w:rsidR="005423E2" w:rsidRPr="00591794" w:rsidRDefault="005423E2" w:rsidP="007D3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3E2" w:rsidRPr="00591794" w:rsidRDefault="005423E2" w:rsidP="007D3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3E2" w:rsidRPr="00591794" w:rsidRDefault="005423E2" w:rsidP="0003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794">
              <w:rPr>
                <w:rFonts w:ascii="Times New Roman" w:hAnsi="Times New Roman" w:cs="Times New Roman"/>
                <w:sz w:val="24"/>
                <w:szCs w:val="24"/>
              </w:rPr>
              <w:t>dr</w:t>
            </w:r>
            <w:r w:rsidR="00591794">
              <w:rPr>
                <w:rFonts w:ascii="Times New Roman" w:hAnsi="Times New Roman" w:cs="Times New Roman"/>
                <w:sz w:val="24"/>
                <w:szCs w:val="24"/>
              </w:rPr>
              <w:t xml:space="preserve">. sc. Azra Bakrač, </w:t>
            </w:r>
            <w:r w:rsidR="00036CDB">
              <w:rPr>
                <w:rFonts w:ascii="Times New Roman" w:hAnsi="Times New Roman" w:cs="Times New Roman"/>
                <w:sz w:val="24"/>
                <w:szCs w:val="24"/>
              </w:rPr>
              <w:t>red</w:t>
            </w:r>
            <w:r w:rsidR="00591794">
              <w:rPr>
                <w:rFonts w:ascii="Times New Roman" w:hAnsi="Times New Roman" w:cs="Times New Roman"/>
                <w:sz w:val="24"/>
                <w:szCs w:val="24"/>
              </w:rPr>
              <w:t>. prof.</w:t>
            </w:r>
          </w:p>
        </w:tc>
      </w:tr>
      <w:tr w:rsidR="00036CDB" w:rsidRPr="00B35305" w:rsidTr="00036CDB">
        <w:trPr>
          <w:trHeight w:val="56"/>
        </w:trPr>
        <w:tc>
          <w:tcPr>
            <w:tcW w:w="4662" w:type="dxa"/>
            <w:shd w:val="clear" w:color="auto" w:fill="auto"/>
            <w:vAlign w:val="center"/>
          </w:tcPr>
          <w:p w:rsidR="00036CDB" w:rsidRPr="00EA79C9" w:rsidRDefault="00036CDB" w:rsidP="00036CDB">
            <w:pPr>
              <w:pStyle w:val="ListParagraph"/>
              <w:numPr>
                <w:ilvl w:val="2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</w:pPr>
            <w:r w:rsidRPr="00EA79C9"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  <w:t xml:space="preserve">Tema: </w:t>
            </w:r>
            <w:r w:rsidRPr="00EA79C9">
              <w:rPr>
                <w:rFonts w:ascii="Times New Roman" w:hAnsi="Times New Roman" w:cs="Times New Roman"/>
                <w:bCs/>
                <w:sz w:val="24"/>
                <w:szCs w:val="24"/>
              </w:rPr>
              <w:t>Principi odabira matičnih grla i odabrane mlađi, umjetne mrijesti i kvakoće ikre i mlađi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036CDB" w:rsidRPr="00591794" w:rsidRDefault="00036CDB" w:rsidP="00036CDB">
            <w:pPr>
              <w:autoSpaceDE w:val="0"/>
              <w:autoSpaceDN w:val="0"/>
              <w:adjustRightInd w:val="0"/>
              <w:ind w:left="454" w:hanging="42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</w:pPr>
            <w:r w:rsidRPr="00591794"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  <w:t>3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036CDB" w:rsidRPr="00267EB3" w:rsidRDefault="00036CDB" w:rsidP="00036CDB">
            <w:pPr>
              <w:autoSpaceDE w:val="0"/>
              <w:autoSpaceDN w:val="0"/>
              <w:adjustRightInd w:val="0"/>
              <w:ind w:left="454" w:hanging="42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  <w:t>25.10.2021</w:t>
            </w:r>
          </w:p>
          <w:p w:rsidR="00036CDB" w:rsidRPr="00591794" w:rsidRDefault="00036CDB" w:rsidP="00036CDB">
            <w:pPr>
              <w:autoSpaceDE w:val="0"/>
              <w:autoSpaceDN w:val="0"/>
              <w:adjustRightInd w:val="0"/>
              <w:ind w:left="454" w:hanging="42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  <w:t>31.12.2021</w:t>
            </w:r>
          </w:p>
        </w:tc>
        <w:tc>
          <w:tcPr>
            <w:tcW w:w="2252" w:type="dxa"/>
            <w:shd w:val="clear" w:color="auto" w:fill="auto"/>
          </w:tcPr>
          <w:p w:rsidR="00036CDB" w:rsidRPr="00591794" w:rsidRDefault="00036CDB" w:rsidP="00036C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</w:pPr>
            <w:r w:rsidRPr="00591794"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  <w:t>M. Aganović (1979). Salmonidne vrste riba i njihov uzgoj</w:t>
            </w:r>
          </w:p>
        </w:tc>
        <w:tc>
          <w:tcPr>
            <w:tcW w:w="2027" w:type="dxa"/>
            <w:shd w:val="clear" w:color="auto" w:fill="auto"/>
          </w:tcPr>
          <w:p w:rsidR="00036CDB" w:rsidRPr="00591794" w:rsidRDefault="00036CDB" w:rsidP="0003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794">
              <w:rPr>
                <w:rFonts w:ascii="Times New Roman" w:hAnsi="Times New Roman" w:cs="Times New Roman"/>
                <w:sz w:val="24"/>
                <w:szCs w:val="24"/>
              </w:rPr>
              <w:t>Predavanje uz PowerPoint prezentaciju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036CDB" w:rsidRPr="00591794" w:rsidRDefault="00036CDB" w:rsidP="0003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794">
              <w:rPr>
                <w:rFonts w:ascii="Times New Roman" w:hAnsi="Times New Roman" w:cs="Times New Roman"/>
                <w:sz w:val="24"/>
                <w:szCs w:val="24"/>
              </w:rPr>
              <w:t>dr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sc. Azra Bakrač, red. prof.</w:t>
            </w:r>
          </w:p>
        </w:tc>
      </w:tr>
      <w:tr w:rsidR="00036CDB" w:rsidRPr="00B35305" w:rsidTr="00E30EF6">
        <w:trPr>
          <w:trHeight w:val="56"/>
        </w:trPr>
        <w:tc>
          <w:tcPr>
            <w:tcW w:w="4662" w:type="dxa"/>
            <w:shd w:val="clear" w:color="auto" w:fill="auto"/>
            <w:vAlign w:val="center"/>
          </w:tcPr>
          <w:p w:rsidR="00036CDB" w:rsidRPr="00EA79C9" w:rsidRDefault="00036CDB" w:rsidP="00036CDB">
            <w:pPr>
              <w:pStyle w:val="ListParagraph"/>
              <w:numPr>
                <w:ilvl w:val="2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</w:pPr>
            <w:r w:rsidRPr="00EA79C9"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  <w:t>Tema: Hranidba pojedenih vrsta i kategorija u akvakulturi s obzirom na uzgoj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036CDB" w:rsidRPr="00591794" w:rsidRDefault="00036CDB" w:rsidP="00036CDB">
            <w:pPr>
              <w:autoSpaceDE w:val="0"/>
              <w:autoSpaceDN w:val="0"/>
              <w:adjustRightInd w:val="0"/>
              <w:ind w:left="454" w:hanging="42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</w:pPr>
            <w:r w:rsidRPr="00591794"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  <w:t>3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036CDB" w:rsidRPr="00267EB3" w:rsidRDefault="00036CDB" w:rsidP="00036CDB">
            <w:pPr>
              <w:autoSpaceDE w:val="0"/>
              <w:autoSpaceDN w:val="0"/>
              <w:adjustRightInd w:val="0"/>
              <w:ind w:left="454" w:hanging="42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  <w:t>25.10.2021</w:t>
            </w:r>
          </w:p>
          <w:p w:rsidR="00036CDB" w:rsidRPr="00591794" w:rsidRDefault="00036CDB" w:rsidP="00036CDB">
            <w:pPr>
              <w:autoSpaceDE w:val="0"/>
              <w:autoSpaceDN w:val="0"/>
              <w:adjustRightInd w:val="0"/>
              <w:ind w:left="454" w:hanging="42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  <w:t>31.12.2021</w:t>
            </w:r>
          </w:p>
        </w:tc>
        <w:tc>
          <w:tcPr>
            <w:tcW w:w="2252" w:type="dxa"/>
            <w:shd w:val="clear" w:color="auto" w:fill="auto"/>
          </w:tcPr>
          <w:p w:rsidR="00036CDB" w:rsidRPr="00591794" w:rsidRDefault="00036CDB" w:rsidP="00036C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</w:pPr>
            <w:r w:rsidRPr="00591794"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  <w:t>M. Aganović (1979). Salmonidne vrste riba i njihov uzgoj</w:t>
            </w:r>
          </w:p>
          <w:p w:rsidR="00036CDB" w:rsidRPr="00591794" w:rsidRDefault="00036CDB" w:rsidP="00036C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</w:pPr>
            <w:r w:rsidRPr="00591794"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  <w:t xml:space="preserve">A. Bakrač. (2009). Fiziologija ishrane i prirasta vrste Thymallus thymallus </w:t>
            </w:r>
            <w:r w:rsidRPr="00591794"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  <w:lastRenderedPageBreak/>
              <w:t>L. u prirodnim i eksperimentalnim uslovima. Doktorska disertacija</w:t>
            </w:r>
          </w:p>
        </w:tc>
        <w:tc>
          <w:tcPr>
            <w:tcW w:w="2027" w:type="dxa"/>
            <w:shd w:val="clear" w:color="auto" w:fill="auto"/>
          </w:tcPr>
          <w:p w:rsidR="00036CDB" w:rsidRPr="00591794" w:rsidRDefault="00036CDB" w:rsidP="0003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CDB" w:rsidRPr="00591794" w:rsidRDefault="00036CDB" w:rsidP="00036C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CDB" w:rsidRPr="00591794" w:rsidRDefault="00036CDB" w:rsidP="0003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794">
              <w:rPr>
                <w:rFonts w:ascii="Times New Roman" w:hAnsi="Times New Roman" w:cs="Times New Roman"/>
                <w:sz w:val="24"/>
                <w:szCs w:val="24"/>
              </w:rPr>
              <w:t>Predavanje uz PowerPoint prezentaciju</w:t>
            </w:r>
          </w:p>
        </w:tc>
        <w:tc>
          <w:tcPr>
            <w:tcW w:w="1752" w:type="dxa"/>
            <w:shd w:val="clear" w:color="auto" w:fill="auto"/>
          </w:tcPr>
          <w:p w:rsidR="00036CDB" w:rsidRPr="00591794" w:rsidRDefault="00036CDB" w:rsidP="00036C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CDB" w:rsidRPr="00591794" w:rsidRDefault="00036CDB" w:rsidP="00036C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CDB" w:rsidRPr="00591794" w:rsidRDefault="00036CDB" w:rsidP="0003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794">
              <w:rPr>
                <w:rFonts w:ascii="Times New Roman" w:hAnsi="Times New Roman" w:cs="Times New Roman"/>
                <w:sz w:val="24"/>
                <w:szCs w:val="24"/>
              </w:rPr>
              <w:t>dr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sc. Azra Bakrač, red. prof.</w:t>
            </w:r>
          </w:p>
        </w:tc>
      </w:tr>
      <w:tr w:rsidR="00036CDB" w:rsidRPr="00B35305" w:rsidTr="00E30EF6">
        <w:trPr>
          <w:trHeight w:val="56"/>
        </w:trPr>
        <w:tc>
          <w:tcPr>
            <w:tcW w:w="4662" w:type="dxa"/>
            <w:shd w:val="clear" w:color="auto" w:fill="auto"/>
            <w:vAlign w:val="center"/>
          </w:tcPr>
          <w:p w:rsidR="00036CDB" w:rsidRPr="00EA79C9" w:rsidRDefault="00036CDB" w:rsidP="00036CDB">
            <w:pPr>
              <w:pStyle w:val="ListParagraph"/>
              <w:numPr>
                <w:ilvl w:val="2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  <w:lastRenderedPageBreak/>
              <w:t xml:space="preserve"> </w:t>
            </w:r>
            <w:r w:rsidRPr="00EA79C9"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  <w:t>Tema: Akvakultura u eko sustavu (reguliranje otpadnih voda iz ribogojilša)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036CDB" w:rsidRPr="00591794" w:rsidRDefault="00036CDB" w:rsidP="00036CDB">
            <w:pPr>
              <w:autoSpaceDE w:val="0"/>
              <w:autoSpaceDN w:val="0"/>
              <w:adjustRightInd w:val="0"/>
              <w:ind w:left="454" w:hanging="42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</w:pPr>
            <w:r w:rsidRPr="00591794"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  <w:t>2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036CDB" w:rsidRPr="00267EB3" w:rsidRDefault="00036CDB" w:rsidP="00036CDB">
            <w:pPr>
              <w:autoSpaceDE w:val="0"/>
              <w:autoSpaceDN w:val="0"/>
              <w:adjustRightInd w:val="0"/>
              <w:ind w:left="454" w:hanging="42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  <w:t>25.10.2021</w:t>
            </w:r>
          </w:p>
          <w:p w:rsidR="00036CDB" w:rsidRPr="00591794" w:rsidRDefault="00036CDB" w:rsidP="00036CDB">
            <w:pPr>
              <w:autoSpaceDE w:val="0"/>
              <w:autoSpaceDN w:val="0"/>
              <w:adjustRightInd w:val="0"/>
              <w:ind w:left="454" w:hanging="42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  <w:t>31.12.2021</w:t>
            </w:r>
          </w:p>
        </w:tc>
        <w:tc>
          <w:tcPr>
            <w:tcW w:w="2252" w:type="dxa"/>
            <w:shd w:val="clear" w:color="auto" w:fill="auto"/>
          </w:tcPr>
          <w:p w:rsidR="00036CDB" w:rsidRPr="00591794" w:rsidRDefault="00036CDB" w:rsidP="00036C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</w:pPr>
            <w:r w:rsidRPr="00591794"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  <w:t>I. Katavić (2009). Okolišni aspekti akvakulture s posebnim osvrtom na organski otpad i prihvtani kapacitet uzgajališta</w:t>
            </w:r>
          </w:p>
        </w:tc>
        <w:tc>
          <w:tcPr>
            <w:tcW w:w="2027" w:type="dxa"/>
            <w:shd w:val="clear" w:color="auto" w:fill="auto"/>
          </w:tcPr>
          <w:p w:rsidR="00036CDB" w:rsidRPr="00591794" w:rsidRDefault="00036CDB" w:rsidP="0003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CDB" w:rsidRPr="00591794" w:rsidRDefault="00036CDB" w:rsidP="00036C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CDB" w:rsidRPr="00591794" w:rsidRDefault="00036CDB" w:rsidP="0003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794">
              <w:rPr>
                <w:rFonts w:ascii="Times New Roman" w:hAnsi="Times New Roman" w:cs="Times New Roman"/>
                <w:sz w:val="24"/>
                <w:szCs w:val="24"/>
              </w:rPr>
              <w:t>Predavanje uz PowerPoint prezentaciju</w:t>
            </w:r>
          </w:p>
        </w:tc>
        <w:tc>
          <w:tcPr>
            <w:tcW w:w="1752" w:type="dxa"/>
            <w:shd w:val="clear" w:color="auto" w:fill="auto"/>
          </w:tcPr>
          <w:p w:rsidR="00036CDB" w:rsidRPr="00591794" w:rsidRDefault="00036CDB" w:rsidP="00036C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CDB" w:rsidRPr="00591794" w:rsidRDefault="00036CDB" w:rsidP="00036C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CDB" w:rsidRPr="00591794" w:rsidRDefault="00036CDB" w:rsidP="0003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794">
              <w:rPr>
                <w:rFonts w:ascii="Times New Roman" w:hAnsi="Times New Roman" w:cs="Times New Roman"/>
                <w:sz w:val="24"/>
                <w:szCs w:val="24"/>
              </w:rPr>
              <w:t>dr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sc. Azra Bakrač, red. prof.</w:t>
            </w:r>
          </w:p>
        </w:tc>
      </w:tr>
      <w:tr w:rsidR="00244798" w:rsidRPr="00B35305" w:rsidTr="00E30EF6">
        <w:trPr>
          <w:trHeight w:val="56"/>
        </w:trPr>
        <w:tc>
          <w:tcPr>
            <w:tcW w:w="4662" w:type="dxa"/>
            <w:shd w:val="clear" w:color="auto" w:fill="auto"/>
          </w:tcPr>
          <w:p w:rsidR="00244798" w:rsidRPr="00B35305" w:rsidRDefault="00244798" w:rsidP="00244798">
            <w:pPr>
              <w:autoSpaceDE w:val="0"/>
              <w:autoSpaceDN w:val="0"/>
              <w:adjustRightInd w:val="0"/>
              <w:ind w:left="454" w:hanging="42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UKUPNO I</w:t>
            </w:r>
            <w:r w:rsidRPr="00B3530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.</w:t>
            </w:r>
          </w:p>
        </w:tc>
        <w:tc>
          <w:tcPr>
            <w:tcW w:w="1217" w:type="dxa"/>
            <w:shd w:val="clear" w:color="auto" w:fill="auto"/>
          </w:tcPr>
          <w:p w:rsidR="00244798" w:rsidRPr="00591794" w:rsidRDefault="00244798" w:rsidP="002447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</w:pPr>
            <w:r w:rsidRPr="00591794"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  <w:t>10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244798" w:rsidRPr="00591794" w:rsidRDefault="00244798" w:rsidP="00244798">
            <w:pPr>
              <w:autoSpaceDE w:val="0"/>
              <w:autoSpaceDN w:val="0"/>
              <w:adjustRightInd w:val="0"/>
              <w:ind w:left="454" w:hanging="42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</w:pPr>
          </w:p>
        </w:tc>
        <w:tc>
          <w:tcPr>
            <w:tcW w:w="2252" w:type="dxa"/>
            <w:shd w:val="clear" w:color="auto" w:fill="auto"/>
          </w:tcPr>
          <w:p w:rsidR="00244798" w:rsidRPr="00591794" w:rsidRDefault="00244798" w:rsidP="002447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</w:pPr>
            <w:r w:rsidRPr="00591794"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  <w:t>-</w:t>
            </w:r>
          </w:p>
        </w:tc>
        <w:tc>
          <w:tcPr>
            <w:tcW w:w="2027" w:type="dxa"/>
            <w:shd w:val="clear" w:color="auto" w:fill="auto"/>
          </w:tcPr>
          <w:p w:rsidR="00244798" w:rsidRPr="00591794" w:rsidRDefault="00244798" w:rsidP="002447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</w:pPr>
            <w:r w:rsidRPr="00591794"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  <w:t>-</w:t>
            </w:r>
          </w:p>
        </w:tc>
        <w:tc>
          <w:tcPr>
            <w:tcW w:w="1752" w:type="dxa"/>
            <w:shd w:val="clear" w:color="auto" w:fill="auto"/>
          </w:tcPr>
          <w:p w:rsidR="00244798" w:rsidRPr="00591794" w:rsidRDefault="00244798" w:rsidP="002447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</w:pPr>
            <w:r w:rsidRPr="00591794"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  <w:t>-</w:t>
            </w:r>
          </w:p>
        </w:tc>
      </w:tr>
      <w:tr w:rsidR="00244798" w:rsidRPr="00B35305" w:rsidTr="006C128B">
        <w:trPr>
          <w:trHeight w:val="56"/>
        </w:trPr>
        <w:tc>
          <w:tcPr>
            <w:tcW w:w="12144" w:type="dxa"/>
            <w:gridSpan w:val="5"/>
            <w:shd w:val="clear" w:color="auto" w:fill="auto"/>
          </w:tcPr>
          <w:p w:rsidR="00244798" w:rsidRPr="00591794" w:rsidRDefault="00244798" w:rsidP="00244798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</w:pPr>
            <w:r w:rsidRPr="00591794"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  <w:t>PRAKTIČNI DIO</w:t>
            </w:r>
          </w:p>
        </w:tc>
        <w:tc>
          <w:tcPr>
            <w:tcW w:w="1752" w:type="dxa"/>
            <w:shd w:val="clear" w:color="auto" w:fill="auto"/>
          </w:tcPr>
          <w:p w:rsidR="00244798" w:rsidRPr="00591794" w:rsidRDefault="00244798" w:rsidP="002447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</w:pPr>
          </w:p>
        </w:tc>
      </w:tr>
      <w:tr w:rsidR="00036CDB" w:rsidRPr="00B35305" w:rsidTr="00036CDB">
        <w:trPr>
          <w:trHeight w:val="56"/>
        </w:trPr>
        <w:tc>
          <w:tcPr>
            <w:tcW w:w="4662" w:type="dxa"/>
            <w:shd w:val="clear" w:color="auto" w:fill="auto"/>
            <w:vAlign w:val="center"/>
          </w:tcPr>
          <w:p w:rsidR="00036CDB" w:rsidRDefault="00036CDB" w:rsidP="00036CDB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B3530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Nastavna oblast: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 xml:space="preserve"> Akvakultura</w:t>
            </w:r>
          </w:p>
          <w:p w:rsidR="00036CDB" w:rsidRPr="00B35305" w:rsidRDefault="00036CDB" w:rsidP="00036CDB">
            <w:pPr>
              <w:pStyle w:val="ListParagraph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036CDB" w:rsidRPr="00591794" w:rsidRDefault="00036CDB" w:rsidP="00036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</w:pPr>
            <w:r w:rsidRPr="00591794"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  <w:t>1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036CDB" w:rsidRPr="00267EB3" w:rsidRDefault="00036CDB" w:rsidP="00036CDB">
            <w:pPr>
              <w:autoSpaceDE w:val="0"/>
              <w:autoSpaceDN w:val="0"/>
              <w:adjustRightInd w:val="0"/>
              <w:ind w:left="454" w:hanging="42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  <w:t>25.10.2021</w:t>
            </w:r>
          </w:p>
          <w:p w:rsidR="00036CDB" w:rsidRPr="00591794" w:rsidRDefault="00036CDB" w:rsidP="00036CDB">
            <w:pPr>
              <w:autoSpaceDE w:val="0"/>
              <w:autoSpaceDN w:val="0"/>
              <w:adjustRightInd w:val="0"/>
              <w:ind w:left="454" w:hanging="42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  <w:t>31.12.2021</w:t>
            </w:r>
          </w:p>
        </w:tc>
        <w:tc>
          <w:tcPr>
            <w:tcW w:w="2252" w:type="dxa"/>
            <w:shd w:val="clear" w:color="auto" w:fill="auto"/>
          </w:tcPr>
          <w:p w:rsidR="00036CDB" w:rsidRPr="00591794" w:rsidRDefault="00036CDB" w:rsidP="00036C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</w:pPr>
            <w:r w:rsidRPr="00591794"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  <w:t>Treer T., Safner R., Aničić I. &amp; Lovrinov M. (1995). Ribarstvo. Zagreb: Globus.</w:t>
            </w:r>
          </w:p>
          <w:p w:rsidR="00036CDB" w:rsidRPr="00591794" w:rsidRDefault="00036CDB" w:rsidP="00036C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</w:pPr>
            <w:r w:rsidRPr="00591794"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  <w:t>Hristić Đ. &amp; Bunjevac I. (1991). Gajenje slatkovodnih riba. Građevinska knjiga.</w:t>
            </w:r>
          </w:p>
          <w:p w:rsidR="00036CDB" w:rsidRPr="00591794" w:rsidRDefault="00036CDB" w:rsidP="00036C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</w:pPr>
            <w:r w:rsidRPr="00591794"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  <w:t>Kahrimanović A., Omanović H., Halimović S. &amp; Kahrimanović D. (2013). Salmonidae. Univerzitet u Sarajevu Poljoprivredno-prehrambeni fakultet</w: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036CDB" w:rsidRPr="00591794" w:rsidRDefault="00036CDB" w:rsidP="00036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</w:pPr>
            <w:r w:rsidRPr="00591794"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  <w:t>Teren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036CDB" w:rsidRPr="00591794" w:rsidRDefault="00036CDB" w:rsidP="00036C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CDB" w:rsidRPr="00591794" w:rsidRDefault="00036CDB" w:rsidP="00036C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CDB" w:rsidRPr="00591794" w:rsidRDefault="00036CDB" w:rsidP="0003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794">
              <w:rPr>
                <w:rFonts w:ascii="Times New Roman" w:hAnsi="Times New Roman" w:cs="Times New Roman"/>
                <w:sz w:val="24"/>
                <w:szCs w:val="24"/>
              </w:rPr>
              <w:t>dr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sc. Azra Bakrač, red. prof.</w:t>
            </w:r>
          </w:p>
        </w:tc>
      </w:tr>
      <w:tr w:rsidR="00036CDB" w:rsidRPr="00B35305" w:rsidTr="00036CDB">
        <w:trPr>
          <w:trHeight w:val="56"/>
        </w:trPr>
        <w:tc>
          <w:tcPr>
            <w:tcW w:w="4662" w:type="dxa"/>
            <w:shd w:val="clear" w:color="auto" w:fill="auto"/>
            <w:vAlign w:val="center"/>
          </w:tcPr>
          <w:p w:rsidR="00036CDB" w:rsidRDefault="00036CDB" w:rsidP="00036CDB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B3530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lastRenderedPageBreak/>
              <w:t>Nastavna oblast: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 xml:space="preserve"> Akvakultura</w:t>
            </w:r>
          </w:p>
          <w:p w:rsidR="00036CDB" w:rsidRPr="00EA3A8E" w:rsidRDefault="00036CDB" w:rsidP="00036CDB">
            <w:pPr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036CDB" w:rsidRPr="00591794" w:rsidRDefault="00036CDB" w:rsidP="00036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</w:pPr>
            <w:r w:rsidRPr="00591794"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  <w:t>2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036CDB" w:rsidRPr="00267EB3" w:rsidRDefault="00036CDB" w:rsidP="00036CDB">
            <w:pPr>
              <w:autoSpaceDE w:val="0"/>
              <w:autoSpaceDN w:val="0"/>
              <w:adjustRightInd w:val="0"/>
              <w:ind w:left="454" w:hanging="42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  <w:t>25.10.2021</w:t>
            </w:r>
          </w:p>
          <w:p w:rsidR="00036CDB" w:rsidRPr="00591794" w:rsidRDefault="00036CDB" w:rsidP="00036CDB">
            <w:pPr>
              <w:autoSpaceDE w:val="0"/>
              <w:autoSpaceDN w:val="0"/>
              <w:adjustRightInd w:val="0"/>
              <w:ind w:left="454" w:hanging="42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  <w:t>31.12.2021</w:t>
            </w:r>
          </w:p>
        </w:tc>
        <w:tc>
          <w:tcPr>
            <w:tcW w:w="2252" w:type="dxa"/>
            <w:shd w:val="clear" w:color="auto" w:fill="auto"/>
          </w:tcPr>
          <w:p w:rsidR="00036CDB" w:rsidRPr="00591794" w:rsidRDefault="00036CDB" w:rsidP="00036C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</w:pPr>
            <w:r w:rsidRPr="00591794"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  <w:t>Korjenić, E. (2010). Salmonikultura – autorizovana skripta sa radnom sveskom. Odsjek za</w:t>
            </w:r>
          </w:p>
          <w:p w:rsidR="00036CDB" w:rsidRPr="00591794" w:rsidRDefault="00036CDB" w:rsidP="00036C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</w:pPr>
            <w:r w:rsidRPr="00591794"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  <w:t>biologiju, Prirodno - matematički Fakultet Univerziteta u Sarajevu, Sarajevo.</w:t>
            </w:r>
          </w:p>
          <w:p w:rsidR="00036CDB" w:rsidRPr="00591794" w:rsidRDefault="00036CDB" w:rsidP="00036C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</w:pPr>
            <w:r w:rsidRPr="00591794"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  <w:t>Hristić Đ. &amp; Bunjevac I. (1991). Gajenje slatkovodnih riba. Građevinska knjiga</w: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036CDB" w:rsidRPr="00591794" w:rsidRDefault="00036CDB" w:rsidP="00036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</w:pPr>
            <w:r w:rsidRPr="00591794"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  <w:t>Teren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036CDB" w:rsidRPr="00591794" w:rsidRDefault="00036CDB" w:rsidP="00036C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CDB" w:rsidRPr="00591794" w:rsidRDefault="00036CDB" w:rsidP="00036C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CDB" w:rsidRPr="00591794" w:rsidRDefault="00036CDB" w:rsidP="0003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794">
              <w:rPr>
                <w:rFonts w:ascii="Times New Roman" w:hAnsi="Times New Roman" w:cs="Times New Roman"/>
                <w:sz w:val="24"/>
                <w:szCs w:val="24"/>
              </w:rPr>
              <w:t>dr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sc. Azra Bakrač, red. prof.</w:t>
            </w:r>
          </w:p>
        </w:tc>
      </w:tr>
      <w:tr w:rsidR="00036CDB" w:rsidRPr="00B35305" w:rsidTr="00036CDB">
        <w:trPr>
          <w:trHeight w:val="56"/>
        </w:trPr>
        <w:tc>
          <w:tcPr>
            <w:tcW w:w="4662" w:type="dxa"/>
            <w:shd w:val="clear" w:color="auto" w:fill="auto"/>
            <w:vAlign w:val="center"/>
          </w:tcPr>
          <w:p w:rsidR="00036CDB" w:rsidRDefault="00036CDB" w:rsidP="00036CDB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B3530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Nastavna oblast: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 xml:space="preserve"> </w:t>
            </w:r>
            <w:r w:rsidRPr="00EA3A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Akvakultura</w:t>
            </w:r>
          </w:p>
          <w:p w:rsidR="00036CDB" w:rsidRPr="00EA3A8E" w:rsidRDefault="00036CDB" w:rsidP="00036CDB">
            <w:pPr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036CDB" w:rsidRPr="00591794" w:rsidRDefault="00036CDB" w:rsidP="00036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</w:pPr>
            <w:r w:rsidRPr="00591794"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  <w:t>2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036CDB" w:rsidRPr="00267EB3" w:rsidRDefault="00036CDB" w:rsidP="00036CDB">
            <w:pPr>
              <w:autoSpaceDE w:val="0"/>
              <w:autoSpaceDN w:val="0"/>
              <w:adjustRightInd w:val="0"/>
              <w:ind w:left="454" w:hanging="42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  <w:t>25.10.2021</w:t>
            </w:r>
          </w:p>
          <w:p w:rsidR="00036CDB" w:rsidRPr="00591794" w:rsidRDefault="00036CDB" w:rsidP="00036CDB">
            <w:pPr>
              <w:autoSpaceDE w:val="0"/>
              <w:autoSpaceDN w:val="0"/>
              <w:adjustRightInd w:val="0"/>
              <w:ind w:left="454" w:hanging="42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  <w:t>31.12.2021</w:t>
            </w:r>
          </w:p>
        </w:tc>
        <w:tc>
          <w:tcPr>
            <w:tcW w:w="2252" w:type="dxa"/>
            <w:shd w:val="clear" w:color="auto" w:fill="auto"/>
          </w:tcPr>
          <w:p w:rsidR="00036CDB" w:rsidRPr="00591794" w:rsidRDefault="00036CDB" w:rsidP="00036C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</w:pPr>
            <w:r w:rsidRPr="00591794"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  <w:t>Korjenić, E. (2010). Salmonikultura – autorizovana skripta sa radnom sveskom. Odsjek za</w:t>
            </w:r>
          </w:p>
          <w:p w:rsidR="00036CDB" w:rsidRPr="00591794" w:rsidRDefault="00036CDB" w:rsidP="00036C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</w:pPr>
            <w:r w:rsidRPr="00591794"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  <w:t>biologiju, Prirodno - matematički Fakultet Univerziteta u Sarajevu, Sarajevo.</w:t>
            </w:r>
          </w:p>
          <w:p w:rsidR="00036CDB" w:rsidRPr="00591794" w:rsidRDefault="00036CDB" w:rsidP="00036C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</w:pPr>
            <w:r w:rsidRPr="00591794"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  <w:t>Hristić Đ. &amp; Bunjevac I. (1991). Gajenje slatkovodnih riba. Građevinska knjiga</w: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036CDB" w:rsidRPr="00591794" w:rsidRDefault="00036CDB" w:rsidP="00036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</w:pPr>
            <w:r w:rsidRPr="00591794"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  <w:t>Teren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036CDB" w:rsidRPr="00591794" w:rsidRDefault="00036CDB" w:rsidP="00036C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CDB" w:rsidRPr="00591794" w:rsidRDefault="00036CDB" w:rsidP="00036C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CDB" w:rsidRPr="00591794" w:rsidRDefault="00036CDB" w:rsidP="0003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794">
              <w:rPr>
                <w:rFonts w:ascii="Times New Roman" w:hAnsi="Times New Roman" w:cs="Times New Roman"/>
                <w:sz w:val="24"/>
                <w:szCs w:val="24"/>
              </w:rPr>
              <w:t>dr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sc. Azra Bakrač, red.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prof.</w:t>
            </w:r>
          </w:p>
        </w:tc>
      </w:tr>
      <w:tr w:rsidR="00725651" w:rsidRPr="00B35305" w:rsidTr="006C128B">
        <w:trPr>
          <w:trHeight w:val="56"/>
        </w:trPr>
        <w:tc>
          <w:tcPr>
            <w:tcW w:w="4662" w:type="dxa"/>
            <w:shd w:val="clear" w:color="auto" w:fill="auto"/>
          </w:tcPr>
          <w:p w:rsidR="00725651" w:rsidRPr="00B35305" w:rsidRDefault="00725651" w:rsidP="006C128B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1217" w:type="dxa"/>
            <w:shd w:val="clear" w:color="auto" w:fill="auto"/>
          </w:tcPr>
          <w:p w:rsidR="00725651" w:rsidRPr="00B35305" w:rsidRDefault="00725651" w:rsidP="006C12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1986" w:type="dxa"/>
            <w:shd w:val="clear" w:color="auto" w:fill="auto"/>
          </w:tcPr>
          <w:p w:rsidR="00725651" w:rsidRPr="00B35305" w:rsidRDefault="00725651" w:rsidP="006C12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2252" w:type="dxa"/>
            <w:shd w:val="clear" w:color="auto" w:fill="auto"/>
          </w:tcPr>
          <w:p w:rsidR="00725651" w:rsidRPr="00B35305" w:rsidRDefault="00725651" w:rsidP="006C12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2027" w:type="dxa"/>
            <w:shd w:val="clear" w:color="auto" w:fill="auto"/>
          </w:tcPr>
          <w:p w:rsidR="00725651" w:rsidRPr="00B35305" w:rsidRDefault="00725651" w:rsidP="006C12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1752" w:type="dxa"/>
            <w:shd w:val="clear" w:color="auto" w:fill="auto"/>
          </w:tcPr>
          <w:p w:rsidR="00725651" w:rsidRPr="00B35305" w:rsidRDefault="00725651" w:rsidP="006C12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</w:tr>
      <w:tr w:rsidR="00725651" w:rsidRPr="00B35305" w:rsidTr="006C128B">
        <w:trPr>
          <w:trHeight w:val="56"/>
        </w:trPr>
        <w:tc>
          <w:tcPr>
            <w:tcW w:w="4662" w:type="dxa"/>
            <w:shd w:val="clear" w:color="auto" w:fill="auto"/>
          </w:tcPr>
          <w:p w:rsidR="00725651" w:rsidRPr="00B35305" w:rsidRDefault="00725651" w:rsidP="006C12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B3530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UKUPNO II.</w:t>
            </w:r>
          </w:p>
        </w:tc>
        <w:tc>
          <w:tcPr>
            <w:tcW w:w="1217" w:type="dxa"/>
            <w:shd w:val="clear" w:color="auto" w:fill="auto"/>
          </w:tcPr>
          <w:p w:rsidR="00725651" w:rsidRPr="00B35305" w:rsidRDefault="009E6315" w:rsidP="006C12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5</w:t>
            </w:r>
          </w:p>
        </w:tc>
        <w:tc>
          <w:tcPr>
            <w:tcW w:w="1986" w:type="dxa"/>
            <w:shd w:val="clear" w:color="auto" w:fill="auto"/>
          </w:tcPr>
          <w:p w:rsidR="00725651" w:rsidRPr="00B35305" w:rsidRDefault="00725651" w:rsidP="006C12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2252" w:type="dxa"/>
            <w:shd w:val="clear" w:color="auto" w:fill="auto"/>
          </w:tcPr>
          <w:p w:rsidR="00725651" w:rsidRPr="00B35305" w:rsidRDefault="00725651" w:rsidP="006C12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2027" w:type="dxa"/>
            <w:shd w:val="clear" w:color="auto" w:fill="auto"/>
          </w:tcPr>
          <w:p w:rsidR="00725651" w:rsidRPr="00B35305" w:rsidRDefault="00725651" w:rsidP="006C12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1752" w:type="dxa"/>
            <w:shd w:val="clear" w:color="auto" w:fill="auto"/>
          </w:tcPr>
          <w:p w:rsidR="00725651" w:rsidRPr="00B35305" w:rsidRDefault="00725651" w:rsidP="006C12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</w:tr>
      <w:tr w:rsidR="00725651" w:rsidRPr="00B35305" w:rsidTr="006C128B">
        <w:trPr>
          <w:trHeight w:val="56"/>
        </w:trPr>
        <w:tc>
          <w:tcPr>
            <w:tcW w:w="4662" w:type="dxa"/>
            <w:shd w:val="clear" w:color="auto" w:fill="auto"/>
          </w:tcPr>
          <w:p w:rsidR="00725651" w:rsidRPr="00B35305" w:rsidRDefault="00725651" w:rsidP="006C12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B3530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UKUPNO (I. + II.)</w:t>
            </w:r>
          </w:p>
        </w:tc>
        <w:tc>
          <w:tcPr>
            <w:tcW w:w="1217" w:type="dxa"/>
            <w:shd w:val="clear" w:color="auto" w:fill="auto"/>
          </w:tcPr>
          <w:p w:rsidR="00725651" w:rsidRPr="00B35305" w:rsidRDefault="009E6315" w:rsidP="006C12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15</w:t>
            </w:r>
          </w:p>
        </w:tc>
        <w:tc>
          <w:tcPr>
            <w:tcW w:w="1986" w:type="dxa"/>
            <w:shd w:val="clear" w:color="auto" w:fill="auto"/>
          </w:tcPr>
          <w:p w:rsidR="00725651" w:rsidRPr="00B35305" w:rsidRDefault="00EA3A8E" w:rsidP="006C12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-</w:t>
            </w:r>
          </w:p>
        </w:tc>
        <w:tc>
          <w:tcPr>
            <w:tcW w:w="2252" w:type="dxa"/>
            <w:shd w:val="clear" w:color="auto" w:fill="auto"/>
          </w:tcPr>
          <w:p w:rsidR="00725651" w:rsidRPr="00B35305" w:rsidRDefault="00EA3A8E" w:rsidP="006C12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-</w:t>
            </w:r>
          </w:p>
        </w:tc>
        <w:tc>
          <w:tcPr>
            <w:tcW w:w="2027" w:type="dxa"/>
            <w:shd w:val="clear" w:color="auto" w:fill="auto"/>
          </w:tcPr>
          <w:p w:rsidR="00725651" w:rsidRPr="00B35305" w:rsidRDefault="00EA3A8E" w:rsidP="006C12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-</w:t>
            </w:r>
          </w:p>
        </w:tc>
        <w:tc>
          <w:tcPr>
            <w:tcW w:w="1752" w:type="dxa"/>
            <w:shd w:val="clear" w:color="auto" w:fill="auto"/>
          </w:tcPr>
          <w:p w:rsidR="00725651" w:rsidRPr="00B35305" w:rsidRDefault="00EA3A8E" w:rsidP="006C12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-</w:t>
            </w:r>
          </w:p>
        </w:tc>
      </w:tr>
    </w:tbl>
    <w:p w:rsidR="00FE2941" w:rsidRDefault="00FE2941"/>
    <w:sectPr w:rsidR="00FE2941" w:rsidSect="0072565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D23D36"/>
    <w:multiLevelType w:val="hybridMultilevel"/>
    <w:tmpl w:val="9990BC4A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EA684F"/>
    <w:multiLevelType w:val="multilevel"/>
    <w:tmpl w:val="4EF8E62E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F3E3FAE"/>
    <w:multiLevelType w:val="multilevel"/>
    <w:tmpl w:val="82C2D1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3BD05D5D"/>
    <w:multiLevelType w:val="multilevel"/>
    <w:tmpl w:val="811A23E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>
    <w:nsid w:val="40FC4022"/>
    <w:multiLevelType w:val="multilevel"/>
    <w:tmpl w:val="869C8C2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462C43C7"/>
    <w:multiLevelType w:val="multilevel"/>
    <w:tmpl w:val="811A23E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>
    <w:nsid w:val="69D60B3C"/>
    <w:multiLevelType w:val="multilevel"/>
    <w:tmpl w:val="3A3C7EA2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651"/>
    <w:rsid w:val="000015F4"/>
    <w:rsid w:val="00003484"/>
    <w:rsid w:val="00006427"/>
    <w:rsid w:val="000131BD"/>
    <w:rsid w:val="00014D8B"/>
    <w:rsid w:val="000211BF"/>
    <w:rsid w:val="00031C24"/>
    <w:rsid w:val="00034721"/>
    <w:rsid w:val="00034739"/>
    <w:rsid w:val="00036CDB"/>
    <w:rsid w:val="00037A53"/>
    <w:rsid w:val="00046B0D"/>
    <w:rsid w:val="00056041"/>
    <w:rsid w:val="0006353E"/>
    <w:rsid w:val="00064602"/>
    <w:rsid w:val="00081B81"/>
    <w:rsid w:val="000821B8"/>
    <w:rsid w:val="000828D6"/>
    <w:rsid w:val="00085BAF"/>
    <w:rsid w:val="00091052"/>
    <w:rsid w:val="00093317"/>
    <w:rsid w:val="0009607A"/>
    <w:rsid w:val="000A47D4"/>
    <w:rsid w:val="000B26FB"/>
    <w:rsid w:val="000B4C19"/>
    <w:rsid w:val="000B6C28"/>
    <w:rsid w:val="000B7989"/>
    <w:rsid w:val="000C02B3"/>
    <w:rsid w:val="000C2317"/>
    <w:rsid w:val="000C33D3"/>
    <w:rsid w:val="000C70AE"/>
    <w:rsid w:val="000D4FD4"/>
    <w:rsid w:val="000D5C6D"/>
    <w:rsid w:val="000D789F"/>
    <w:rsid w:val="000E23F4"/>
    <w:rsid w:val="000E784A"/>
    <w:rsid w:val="000F27EC"/>
    <w:rsid w:val="000F64F6"/>
    <w:rsid w:val="0010235A"/>
    <w:rsid w:val="001028DA"/>
    <w:rsid w:val="0010372E"/>
    <w:rsid w:val="001062BD"/>
    <w:rsid w:val="00120457"/>
    <w:rsid w:val="00123CEB"/>
    <w:rsid w:val="00134AC4"/>
    <w:rsid w:val="0013608F"/>
    <w:rsid w:val="001360E0"/>
    <w:rsid w:val="00137D9F"/>
    <w:rsid w:val="001408E0"/>
    <w:rsid w:val="00142AD1"/>
    <w:rsid w:val="00144CAF"/>
    <w:rsid w:val="00151154"/>
    <w:rsid w:val="00152C17"/>
    <w:rsid w:val="00156FA4"/>
    <w:rsid w:val="001578A0"/>
    <w:rsid w:val="00163673"/>
    <w:rsid w:val="00164DFF"/>
    <w:rsid w:val="00167A12"/>
    <w:rsid w:val="001774C4"/>
    <w:rsid w:val="001956AF"/>
    <w:rsid w:val="001A0074"/>
    <w:rsid w:val="001A620E"/>
    <w:rsid w:val="001A68E8"/>
    <w:rsid w:val="001B4025"/>
    <w:rsid w:val="001B61A8"/>
    <w:rsid w:val="001C05F6"/>
    <w:rsid w:val="001C50F2"/>
    <w:rsid w:val="001D47EA"/>
    <w:rsid w:val="001D626F"/>
    <w:rsid w:val="001E14B9"/>
    <w:rsid w:val="001E23D4"/>
    <w:rsid w:val="001E530A"/>
    <w:rsid w:val="001E577C"/>
    <w:rsid w:val="001E7DA5"/>
    <w:rsid w:val="002014D1"/>
    <w:rsid w:val="00202C6E"/>
    <w:rsid w:val="002111E4"/>
    <w:rsid w:val="002122CD"/>
    <w:rsid w:val="002212F5"/>
    <w:rsid w:val="00223E5E"/>
    <w:rsid w:val="0023360F"/>
    <w:rsid w:val="00233A88"/>
    <w:rsid w:val="00244798"/>
    <w:rsid w:val="00245DBB"/>
    <w:rsid w:val="00251F40"/>
    <w:rsid w:val="00253A33"/>
    <w:rsid w:val="00267EB3"/>
    <w:rsid w:val="00273244"/>
    <w:rsid w:val="00277597"/>
    <w:rsid w:val="00283F82"/>
    <w:rsid w:val="0028423F"/>
    <w:rsid w:val="00290007"/>
    <w:rsid w:val="00292A27"/>
    <w:rsid w:val="00296239"/>
    <w:rsid w:val="002975A4"/>
    <w:rsid w:val="002A0282"/>
    <w:rsid w:val="002B3352"/>
    <w:rsid w:val="002C2316"/>
    <w:rsid w:val="002C5DBC"/>
    <w:rsid w:val="002D0B67"/>
    <w:rsid w:val="002D14D7"/>
    <w:rsid w:val="002E5486"/>
    <w:rsid w:val="002E5B6F"/>
    <w:rsid w:val="002E63E1"/>
    <w:rsid w:val="002E6BAB"/>
    <w:rsid w:val="002F30D1"/>
    <w:rsid w:val="002F5D6E"/>
    <w:rsid w:val="002F6544"/>
    <w:rsid w:val="00300965"/>
    <w:rsid w:val="00311F4A"/>
    <w:rsid w:val="00312479"/>
    <w:rsid w:val="0031468D"/>
    <w:rsid w:val="00322913"/>
    <w:rsid w:val="00327F68"/>
    <w:rsid w:val="0033394C"/>
    <w:rsid w:val="003365B9"/>
    <w:rsid w:val="003408D2"/>
    <w:rsid w:val="003440C0"/>
    <w:rsid w:val="0034458F"/>
    <w:rsid w:val="0034525A"/>
    <w:rsid w:val="00352A8A"/>
    <w:rsid w:val="00354ED3"/>
    <w:rsid w:val="003555D5"/>
    <w:rsid w:val="00355876"/>
    <w:rsid w:val="00356B00"/>
    <w:rsid w:val="00357A98"/>
    <w:rsid w:val="00357AA0"/>
    <w:rsid w:val="00374E83"/>
    <w:rsid w:val="00375B1D"/>
    <w:rsid w:val="003773BA"/>
    <w:rsid w:val="003874B5"/>
    <w:rsid w:val="0039153E"/>
    <w:rsid w:val="00392346"/>
    <w:rsid w:val="00396098"/>
    <w:rsid w:val="003A45B8"/>
    <w:rsid w:val="003C0AE2"/>
    <w:rsid w:val="003C11EF"/>
    <w:rsid w:val="003C6985"/>
    <w:rsid w:val="003D3F88"/>
    <w:rsid w:val="003D62C7"/>
    <w:rsid w:val="003E228B"/>
    <w:rsid w:val="003E314A"/>
    <w:rsid w:val="003E5732"/>
    <w:rsid w:val="003E785C"/>
    <w:rsid w:val="003F3AB4"/>
    <w:rsid w:val="003F64B6"/>
    <w:rsid w:val="003F6E38"/>
    <w:rsid w:val="003F7654"/>
    <w:rsid w:val="0040072E"/>
    <w:rsid w:val="00400ECC"/>
    <w:rsid w:val="00407206"/>
    <w:rsid w:val="0040787A"/>
    <w:rsid w:val="0041287D"/>
    <w:rsid w:val="004148EF"/>
    <w:rsid w:val="00415147"/>
    <w:rsid w:val="00415EEE"/>
    <w:rsid w:val="00416FE8"/>
    <w:rsid w:val="0043424B"/>
    <w:rsid w:val="00434744"/>
    <w:rsid w:val="004404BB"/>
    <w:rsid w:val="004414D0"/>
    <w:rsid w:val="00441921"/>
    <w:rsid w:val="004427C2"/>
    <w:rsid w:val="00444C6F"/>
    <w:rsid w:val="00457D04"/>
    <w:rsid w:val="0046021A"/>
    <w:rsid w:val="004617E5"/>
    <w:rsid w:val="00464BE0"/>
    <w:rsid w:val="004657D6"/>
    <w:rsid w:val="00465F84"/>
    <w:rsid w:val="004744DB"/>
    <w:rsid w:val="00481D3C"/>
    <w:rsid w:val="0048205F"/>
    <w:rsid w:val="004827FC"/>
    <w:rsid w:val="0048401C"/>
    <w:rsid w:val="00490940"/>
    <w:rsid w:val="004A540D"/>
    <w:rsid w:val="004A6B36"/>
    <w:rsid w:val="004B4F3C"/>
    <w:rsid w:val="004B5C0C"/>
    <w:rsid w:val="004C4986"/>
    <w:rsid w:val="004C661F"/>
    <w:rsid w:val="004D25BD"/>
    <w:rsid w:val="004D2602"/>
    <w:rsid w:val="004D46AE"/>
    <w:rsid w:val="004E333D"/>
    <w:rsid w:val="004F172D"/>
    <w:rsid w:val="004F2D2C"/>
    <w:rsid w:val="004F609D"/>
    <w:rsid w:val="004F67A2"/>
    <w:rsid w:val="004F6FA3"/>
    <w:rsid w:val="004F7B85"/>
    <w:rsid w:val="00503BA5"/>
    <w:rsid w:val="00513C42"/>
    <w:rsid w:val="00513F0E"/>
    <w:rsid w:val="0052094D"/>
    <w:rsid w:val="00521BBC"/>
    <w:rsid w:val="00522B6B"/>
    <w:rsid w:val="0053092B"/>
    <w:rsid w:val="005312CD"/>
    <w:rsid w:val="00536AEE"/>
    <w:rsid w:val="0054031E"/>
    <w:rsid w:val="005423E2"/>
    <w:rsid w:val="00542AD6"/>
    <w:rsid w:val="00553987"/>
    <w:rsid w:val="0055464C"/>
    <w:rsid w:val="00557181"/>
    <w:rsid w:val="00561F75"/>
    <w:rsid w:val="005707D6"/>
    <w:rsid w:val="005777F9"/>
    <w:rsid w:val="00581770"/>
    <w:rsid w:val="00582F32"/>
    <w:rsid w:val="00583FE3"/>
    <w:rsid w:val="00585E46"/>
    <w:rsid w:val="00591794"/>
    <w:rsid w:val="005A1AE1"/>
    <w:rsid w:val="005A4F0E"/>
    <w:rsid w:val="005A5A72"/>
    <w:rsid w:val="005A78BA"/>
    <w:rsid w:val="005B2941"/>
    <w:rsid w:val="005B2B9A"/>
    <w:rsid w:val="005B47AC"/>
    <w:rsid w:val="005C094F"/>
    <w:rsid w:val="005C0D80"/>
    <w:rsid w:val="005C331A"/>
    <w:rsid w:val="005C3954"/>
    <w:rsid w:val="005C6365"/>
    <w:rsid w:val="005C7E3E"/>
    <w:rsid w:val="005E498A"/>
    <w:rsid w:val="005E5DFB"/>
    <w:rsid w:val="00603962"/>
    <w:rsid w:val="006105ED"/>
    <w:rsid w:val="00624011"/>
    <w:rsid w:val="0062537D"/>
    <w:rsid w:val="0063191B"/>
    <w:rsid w:val="00633EA4"/>
    <w:rsid w:val="00635593"/>
    <w:rsid w:val="00636287"/>
    <w:rsid w:val="00653B0D"/>
    <w:rsid w:val="00665AD1"/>
    <w:rsid w:val="00670F3C"/>
    <w:rsid w:val="00674C8B"/>
    <w:rsid w:val="00676BB3"/>
    <w:rsid w:val="00685090"/>
    <w:rsid w:val="0068621A"/>
    <w:rsid w:val="006A18BD"/>
    <w:rsid w:val="006A21F2"/>
    <w:rsid w:val="006A4F70"/>
    <w:rsid w:val="006A4FB9"/>
    <w:rsid w:val="006B1BBF"/>
    <w:rsid w:val="006C2480"/>
    <w:rsid w:val="006C3D4C"/>
    <w:rsid w:val="006C5D3C"/>
    <w:rsid w:val="006D510C"/>
    <w:rsid w:val="006D7F0A"/>
    <w:rsid w:val="006E2434"/>
    <w:rsid w:val="006F054D"/>
    <w:rsid w:val="006F3156"/>
    <w:rsid w:val="006F3848"/>
    <w:rsid w:val="006F4BBD"/>
    <w:rsid w:val="00705ED5"/>
    <w:rsid w:val="00707C75"/>
    <w:rsid w:val="007207FF"/>
    <w:rsid w:val="0072110A"/>
    <w:rsid w:val="00725651"/>
    <w:rsid w:val="00727855"/>
    <w:rsid w:val="00727CA9"/>
    <w:rsid w:val="00735499"/>
    <w:rsid w:val="007475F5"/>
    <w:rsid w:val="0075592A"/>
    <w:rsid w:val="00757BE3"/>
    <w:rsid w:val="00760EE4"/>
    <w:rsid w:val="0076371C"/>
    <w:rsid w:val="00763A37"/>
    <w:rsid w:val="00766EA5"/>
    <w:rsid w:val="007703A6"/>
    <w:rsid w:val="0077125B"/>
    <w:rsid w:val="0078031B"/>
    <w:rsid w:val="00781342"/>
    <w:rsid w:val="00784865"/>
    <w:rsid w:val="007A2F8E"/>
    <w:rsid w:val="007A7741"/>
    <w:rsid w:val="007B00BC"/>
    <w:rsid w:val="007B1834"/>
    <w:rsid w:val="007C075B"/>
    <w:rsid w:val="007D380E"/>
    <w:rsid w:val="007D3F76"/>
    <w:rsid w:val="007E091B"/>
    <w:rsid w:val="007E0C1E"/>
    <w:rsid w:val="007E6CDF"/>
    <w:rsid w:val="007F6990"/>
    <w:rsid w:val="008006FA"/>
    <w:rsid w:val="008023B1"/>
    <w:rsid w:val="00804144"/>
    <w:rsid w:val="00812BAD"/>
    <w:rsid w:val="00812FDB"/>
    <w:rsid w:val="00813911"/>
    <w:rsid w:val="00815DEA"/>
    <w:rsid w:val="00825209"/>
    <w:rsid w:val="008264C4"/>
    <w:rsid w:val="008269B6"/>
    <w:rsid w:val="008276C3"/>
    <w:rsid w:val="008314B6"/>
    <w:rsid w:val="008401B0"/>
    <w:rsid w:val="00843835"/>
    <w:rsid w:val="0084527D"/>
    <w:rsid w:val="00847177"/>
    <w:rsid w:val="00847EA9"/>
    <w:rsid w:val="00850C74"/>
    <w:rsid w:val="0085141A"/>
    <w:rsid w:val="008626BD"/>
    <w:rsid w:val="00867E54"/>
    <w:rsid w:val="0087501B"/>
    <w:rsid w:val="00880B1F"/>
    <w:rsid w:val="00880F5D"/>
    <w:rsid w:val="0088119C"/>
    <w:rsid w:val="00885E7A"/>
    <w:rsid w:val="0089247F"/>
    <w:rsid w:val="008976EB"/>
    <w:rsid w:val="008A1118"/>
    <w:rsid w:val="008B2648"/>
    <w:rsid w:val="008B7F02"/>
    <w:rsid w:val="008C02A7"/>
    <w:rsid w:val="008C04D6"/>
    <w:rsid w:val="008C153C"/>
    <w:rsid w:val="008C47C2"/>
    <w:rsid w:val="008C67A5"/>
    <w:rsid w:val="008C7175"/>
    <w:rsid w:val="008D0493"/>
    <w:rsid w:val="008D092A"/>
    <w:rsid w:val="008D38B1"/>
    <w:rsid w:val="008D4471"/>
    <w:rsid w:val="008D48A2"/>
    <w:rsid w:val="008E23DF"/>
    <w:rsid w:val="008E381B"/>
    <w:rsid w:val="008E4DA7"/>
    <w:rsid w:val="008F0FD7"/>
    <w:rsid w:val="008F3E4D"/>
    <w:rsid w:val="008F5224"/>
    <w:rsid w:val="008F62D0"/>
    <w:rsid w:val="008F78C0"/>
    <w:rsid w:val="009009DB"/>
    <w:rsid w:val="009157FA"/>
    <w:rsid w:val="00922CAC"/>
    <w:rsid w:val="0092306A"/>
    <w:rsid w:val="00925718"/>
    <w:rsid w:val="00927C15"/>
    <w:rsid w:val="00942857"/>
    <w:rsid w:val="00943C61"/>
    <w:rsid w:val="00943E9E"/>
    <w:rsid w:val="009451DF"/>
    <w:rsid w:val="00951598"/>
    <w:rsid w:val="00955BBE"/>
    <w:rsid w:val="00956D34"/>
    <w:rsid w:val="00957149"/>
    <w:rsid w:val="00962331"/>
    <w:rsid w:val="00962C01"/>
    <w:rsid w:val="00967384"/>
    <w:rsid w:val="009712D2"/>
    <w:rsid w:val="0097263A"/>
    <w:rsid w:val="00982BB7"/>
    <w:rsid w:val="00985320"/>
    <w:rsid w:val="00985E67"/>
    <w:rsid w:val="00993C81"/>
    <w:rsid w:val="00994987"/>
    <w:rsid w:val="009A2811"/>
    <w:rsid w:val="009A3EFA"/>
    <w:rsid w:val="009A6876"/>
    <w:rsid w:val="009A6A5C"/>
    <w:rsid w:val="009A6DF7"/>
    <w:rsid w:val="009C2158"/>
    <w:rsid w:val="009C2F30"/>
    <w:rsid w:val="009C5AC0"/>
    <w:rsid w:val="009C5FF8"/>
    <w:rsid w:val="009E3328"/>
    <w:rsid w:val="009E3488"/>
    <w:rsid w:val="009E6315"/>
    <w:rsid w:val="009F037D"/>
    <w:rsid w:val="009F4D80"/>
    <w:rsid w:val="009F711A"/>
    <w:rsid w:val="00A000B3"/>
    <w:rsid w:val="00A0024D"/>
    <w:rsid w:val="00A05BA3"/>
    <w:rsid w:val="00A07952"/>
    <w:rsid w:val="00A2049C"/>
    <w:rsid w:val="00A216F7"/>
    <w:rsid w:val="00A27F4C"/>
    <w:rsid w:val="00A47589"/>
    <w:rsid w:val="00A57B33"/>
    <w:rsid w:val="00A64F2B"/>
    <w:rsid w:val="00A70015"/>
    <w:rsid w:val="00A743BB"/>
    <w:rsid w:val="00A7510E"/>
    <w:rsid w:val="00A76A64"/>
    <w:rsid w:val="00A82446"/>
    <w:rsid w:val="00A86FA7"/>
    <w:rsid w:val="00A9072B"/>
    <w:rsid w:val="00A93BE2"/>
    <w:rsid w:val="00AA099A"/>
    <w:rsid w:val="00AA1192"/>
    <w:rsid w:val="00AA69DD"/>
    <w:rsid w:val="00AB08A8"/>
    <w:rsid w:val="00AB11A4"/>
    <w:rsid w:val="00AB457F"/>
    <w:rsid w:val="00AB4F2F"/>
    <w:rsid w:val="00AC0F61"/>
    <w:rsid w:val="00AC3845"/>
    <w:rsid w:val="00AC77E4"/>
    <w:rsid w:val="00AD1BE0"/>
    <w:rsid w:val="00AD3D7D"/>
    <w:rsid w:val="00AD4A16"/>
    <w:rsid w:val="00AD7899"/>
    <w:rsid w:val="00AD79EF"/>
    <w:rsid w:val="00AE0FF6"/>
    <w:rsid w:val="00AE4F5A"/>
    <w:rsid w:val="00AF7CFF"/>
    <w:rsid w:val="00B0058D"/>
    <w:rsid w:val="00B01946"/>
    <w:rsid w:val="00B04512"/>
    <w:rsid w:val="00B2213E"/>
    <w:rsid w:val="00B23190"/>
    <w:rsid w:val="00B32A73"/>
    <w:rsid w:val="00B33C3C"/>
    <w:rsid w:val="00B40C41"/>
    <w:rsid w:val="00B50891"/>
    <w:rsid w:val="00B50B2D"/>
    <w:rsid w:val="00B51F18"/>
    <w:rsid w:val="00B56410"/>
    <w:rsid w:val="00B6101A"/>
    <w:rsid w:val="00B65EE4"/>
    <w:rsid w:val="00B67222"/>
    <w:rsid w:val="00B70863"/>
    <w:rsid w:val="00B71FA3"/>
    <w:rsid w:val="00B73650"/>
    <w:rsid w:val="00B803AC"/>
    <w:rsid w:val="00B805AD"/>
    <w:rsid w:val="00B806E4"/>
    <w:rsid w:val="00B815E5"/>
    <w:rsid w:val="00B90C32"/>
    <w:rsid w:val="00B913E7"/>
    <w:rsid w:val="00B91654"/>
    <w:rsid w:val="00B956FE"/>
    <w:rsid w:val="00BA1267"/>
    <w:rsid w:val="00BA58EF"/>
    <w:rsid w:val="00BA72C3"/>
    <w:rsid w:val="00BB09B0"/>
    <w:rsid w:val="00BB1049"/>
    <w:rsid w:val="00BB1A1E"/>
    <w:rsid w:val="00BB7717"/>
    <w:rsid w:val="00BC2F11"/>
    <w:rsid w:val="00BC5A17"/>
    <w:rsid w:val="00BC641F"/>
    <w:rsid w:val="00BD08C2"/>
    <w:rsid w:val="00BD1E07"/>
    <w:rsid w:val="00BD2D10"/>
    <w:rsid w:val="00BE1B70"/>
    <w:rsid w:val="00BE22D3"/>
    <w:rsid w:val="00BE69D3"/>
    <w:rsid w:val="00C01A51"/>
    <w:rsid w:val="00C2700F"/>
    <w:rsid w:val="00C339E0"/>
    <w:rsid w:val="00C34F0A"/>
    <w:rsid w:val="00C410EA"/>
    <w:rsid w:val="00C4377D"/>
    <w:rsid w:val="00C46BCB"/>
    <w:rsid w:val="00C47988"/>
    <w:rsid w:val="00C557C3"/>
    <w:rsid w:val="00C76C56"/>
    <w:rsid w:val="00C76DE2"/>
    <w:rsid w:val="00C90ECB"/>
    <w:rsid w:val="00C97B50"/>
    <w:rsid w:val="00CA30AE"/>
    <w:rsid w:val="00CB0275"/>
    <w:rsid w:val="00CB195D"/>
    <w:rsid w:val="00CC55D6"/>
    <w:rsid w:val="00CC6326"/>
    <w:rsid w:val="00CD2629"/>
    <w:rsid w:val="00CE02C0"/>
    <w:rsid w:val="00CE0A00"/>
    <w:rsid w:val="00CE62A9"/>
    <w:rsid w:val="00CE7A23"/>
    <w:rsid w:val="00CF3DF6"/>
    <w:rsid w:val="00CF418C"/>
    <w:rsid w:val="00CF5672"/>
    <w:rsid w:val="00CF763D"/>
    <w:rsid w:val="00D0028B"/>
    <w:rsid w:val="00D02EC9"/>
    <w:rsid w:val="00D048BE"/>
    <w:rsid w:val="00D04A63"/>
    <w:rsid w:val="00D0561A"/>
    <w:rsid w:val="00D0704A"/>
    <w:rsid w:val="00D1600C"/>
    <w:rsid w:val="00D16172"/>
    <w:rsid w:val="00D2076D"/>
    <w:rsid w:val="00D20A40"/>
    <w:rsid w:val="00D210F1"/>
    <w:rsid w:val="00D233F9"/>
    <w:rsid w:val="00D2413E"/>
    <w:rsid w:val="00D3045A"/>
    <w:rsid w:val="00D32D36"/>
    <w:rsid w:val="00D35639"/>
    <w:rsid w:val="00D358EF"/>
    <w:rsid w:val="00D3639B"/>
    <w:rsid w:val="00D37FED"/>
    <w:rsid w:val="00D41886"/>
    <w:rsid w:val="00D4262B"/>
    <w:rsid w:val="00D456F8"/>
    <w:rsid w:val="00D4600E"/>
    <w:rsid w:val="00D70499"/>
    <w:rsid w:val="00D749F1"/>
    <w:rsid w:val="00D75923"/>
    <w:rsid w:val="00D75B8A"/>
    <w:rsid w:val="00D80EBD"/>
    <w:rsid w:val="00D825FD"/>
    <w:rsid w:val="00D834AE"/>
    <w:rsid w:val="00D84277"/>
    <w:rsid w:val="00D862D8"/>
    <w:rsid w:val="00D9715F"/>
    <w:rsid w:val="00DA04B6"/>
    <w:rsid w:val="00DB7E0D"/>
    <w:rsid w:val="00DE11FC"/>
    <w:rsid w:val="00DE19FB"/>
    <w:rsid w:val="00DF1D04"/>
    <w:rsid w:val="00E00066"/>
    <w:rsid w:val="00E1323A"/>
    <w:rsid w:val="00E13E8B"/>
    <w:rsid w:val="00E13EFA"/>
    <w:rsid w:val="00E150FC"/>
    <w:rsid w:val="00E15A5F"/>
    <w:rsid w:val="00E21F51"/>
    <w:rsid w:val="00E23267"/>
    <w:rsid w:val="00E27ECA"/>
    <w:rsid w:val="00E311CE"/>
    <w:rsid w:val="00E34A6B"/>
    <w:rsid w:val="00E42A2D"/>
    <w:rsid w:val="00E43338"/>
    <w:rsid w:val="00E5598D"/>
    <w:rsid w:val="00E566E5"/>
    <w:rsid w:val="00E72F3C"/>
    <w:rsid w:val="00E7779F"/>
    <w:rsid w:val="00E8300E"/>
    <w:rsid w:val="00E84B31"/>
    <w:rsid w:val="00E857AB"/>
    <w:rsid w:val="00E87743"/>
    <w:rsid w:val="00E87E21"/>
    <w:rsid w:val="00E90058"/>
    <w:rsid w:val="00E90781"/>
    <w:rsid w:val="00E939F0"/>
    <w:rsid w:val="00E964BD"/>
    <w:rsid w:val="00EA1ED5"/>
    <w:rsid w:val="00EA2A03"/>
    <w:rsid w:val="00EA3A08"/>
    <w:rsid w:val="00EA3A8E"/>
    <w:rsid w:val="00EA79C9"/>
    <w:rsid w:val="00EA7E66"/>
    <w:rsid w:val="00EA7F00"/>
    <w:rsid w:val="00EB0D4D"/>
    <w:rsid w:val="00EB3D05"/>
    <w:rsid w:val="00EC0373"/>
    <w:rsid w:val="00EC7BAF"/>
    <w:rsid w:val="00EE1CEE"/>
    <w:rsid w:val="00EE2E50"/>
    <w:rsid w:val="00EE3972"/>
    <w:rsid w:val="00EE3F28"/>
    <w:rsid w:val="00EF1276"/>
    <w:rsid w:val="00F0055A"/>
    <w:rsid w:val="00F04B2D"/>
    <w:rsid w:val="00F04F84"/>
    <w:rsid w:val="00F0551C"/>
    <w:rsid w:val="00F24552"/>
    <w:rsid w:val="00F27AEB"/>
    <w:rsid w:val="00F40533"/>
    <w:rsid w:val="00F42CD0"/>
    <w:rsid w:val="00F51AE6"/>
    <w:rsid w:val="00F57267"/>
    <w:rsid w:val="00F5743C"/>
    <w:rsid w:val="00F636D2"/>
    <w:rsid w:val="00F67092"/>
    <w:rsid w:val="00F70A5A"/>
    <w:rsid w:val="00F8579A"/>
    <w:rsid w:val="00F959CB"/>
    <w:rsid w:val="00F962F2"/>
    <w:rsid w:val="00FA29C5"/>
    <w:rsid w:val="00FA3DFD"/>
    <w:rsid w:val="00FB175F"/>
    <w:rsid w:val="00FB29A1"/>
    <w:rsid w:val="00FB50F7"/>
    <w:rsid w:val="00FB55B3"/>
    <w:rsid w:val="00FB735F"/>
    <w:rsid w:val="00FC120D"/>
    <w:rsid w:val="00FC29AD"/>
    <w:rsid w:val="00FD0F73"/>
    <w:rsid w:val="00FE2941"/>
    <w:rsid w:val="00FE5182"/>
    <w:rsid w:val="00FE5CBE"/>
    <w:rsid w:val="00FE73C2"/>
    <w:rsid w:val="00FE73DB"/>
    <w:rsid w:val="00FF6487"/>
    <w:rsid w:val="00FF68F8"/>
    <w:rsid w:val="00FF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8E132C-FE55-4229-A9A4-C238EBCB1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56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5651"/>
    <w:pPr>
      <w:ind w:left="720"/>
      <w:contextualSpacing/>
    </w:pPr>
  </w:style>
  <w:style w:type="table" w:styleId="TableGrid">
    <w:name w:val="Table Grid"/>
    <w:basedOn w:val="TableNormal"/>
    <w:uiPriority w:val="39"/>
    <w:rsid w:val="007256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DefaultParagraphFont"/>
    <w:rsid w:val="005423E2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5423E2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Jerkic</dc:creator>
  <cp:lastModifiedBy>vilic</cp:lastModifiedBy>
  <cp:revision>2</cp:revision>
  <dcterms:created xsi:type="dcterms:W3CDTF">2021-10-01T11:06:00Z</dcterms:created>
  <dcterms:modified xsi:type="dcterms:W3CDTF">2021-10-01T11:06:00Z</dcterms:modified>
</cp:coreProperties>
</file>